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29" w:rsidRDefault="00D2325D">
      <w:pPr>
        <w:widowControl w:val="0"/>
        <w:overflowPunct w:val="0"/>
        <w:autoSpaceDE w:val="0"/>
        <w:autoSpaceDN w:val="0"/>
        <w:adjustRightInd w:val="0"/>
        <w:spacing w:after="0" w:line="293" w:lineRule="auto"/>
        <w:jc w:val="both"/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 </w:t>
      </w:r>
    </w:p>
    <w:p w:rsidR="00E3087D" w:rsidRPr="00E72AE8" w:rsidRDefault="00E72AE8" w:rsidP="00732BC4">
      <w:pPr>
        <w:pBdr>
          <w:bottom w:val="double" w:sz="4" w:space="1" w:color="auto"/>
          <w:between w:val="single" w:sz="4" w:space="1" w:color="auto"/>
        </w:pBdr>
        <w:tabs>
          <w:tab w:val="left" w:pos="2940"/>
        </w:tabs>
        <w:spacing w:line="240" w:lineRule="auto"/>
        <w:rPr>
          <w:rFonts w:ascii="Maiandra GD" w:hAnsi="Maiandra GD" w:cs="Arial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267335</wp:posOffset>
            </wp:positionV>
            <wp:extent cx="559435" cy="543560"/>
            <wp:effectExtent l="0" t="0" r="0" b="0"/>
            <wp:wrapNone/>
            <wp:docPr id="5" name="Picture 5" descr="C:\Users\Sandra D. Zavala\Pictures\city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a D. Zavala\Pictures\city 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40" w:rsidRPr="00E72AE8" w:rsidRDefault="00192B29" w:rsidP="00732BC4">
      <w:pPr>
        <w:pBdr>
          <w:bottom w:val="double" w:sz="4" w:space="1" w:color="auto"/>
          <w:between w:val="single" w:sz="4" w:space="1" w:color="auto"/>
        </w:pBdr>
        <w:tabs>
          <w:tab w:val="left" w:pos="2940"/>
        </w:tabs>
        <w:spacing w:line="240" w:lineRule="auto"/>
        <w:rPr>
          <w:rFonts w:ascii="Maiandra GD" w:hAnsi="Maiandra GD" w:cs="Arial"/>
          <w:b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AE8">
        <w:rPr>
          <w:rFonts w:ascii="Maiandra GD" w:hAnsi="Maiandra GD" w:cs="Arial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City </w:t>
      </w:r>
      <w:bookmarkStart w:id="0" w:name="_GoBack"/>
      <w:bookmarkEnd w:id="0"/>
      <w:r w:rsidR="00E3087D" w:rsidRPr="00E72AE8">
        <w:rPr>
          <w:rFonts w:ascii="Maiandra GD" w:hAnsi="Maiandra GD" w:cs="Arial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Crystal City</w:t>
      </w:r>
      <w:r w:rsidR="00E3087D" w:rsidRPr="00E72AE8">
        <w:rPr>
          <w:rFonts w:ascii="Maiandra GD" w:hAnsi="Maiandra GD" w:cs="Arial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517A9" w:rsidRPr="00E72AE8">
        <w:rPr>
          <w:rFonts w:ascii="Maiandra GD" w:hAnsi="Maiandra GD" w:cs="Arial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0D86" w:rsidRPr="00E72AE8">
        <w:rPr>
          <w:rFonts w:ascii="Maiandra GD" w:hAnsi="Maiandra GD" w:cs="Arial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001544" w:rsidRPr="00E72AE8" w:rsidRDefault="00732BC4" w:rsidP="0000154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AE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72AE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90A40" w:rsidRPr="00E72AE8" w:rsidRDefault="002363B5" w:rsidP="00A2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AE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REGULAR </w:t>
      </w:r>
      <w:r w:rsidR="00490A40" w:rsidRPr="00E72AE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ELECTION</w:t>
      </w:r>
    </w:p>
    <w:p w:rsidR="00490A40" w:rsidRPr="00E72AE8" w:rsidRDefault="008770BD" w:rsidP="00A2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AE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MAY </w:t>
      </w:r>
      <w:r w:rsidR="00E3087D" w:rsidRPr="00E72AE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E72AE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C0A91" w:rsidRPr="00E72AE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E3087D" w:rsidRPr="00E72AE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490A40" w:rsidRPr="00E72AE8" w:rsidRDefault="00490A40" w:rsidP="00A2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AE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CALENDAR OF EVENTS</w:t>
      </w:r>
    </w:p>
    <w:p w:rsidR="00490A40" w:rsidRPr="00E72AE8" w:rsidRDefault="00490A40" w:rsidP="00490A40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860"/>
        <w:gridCol w:w="2268"/>
      </w:tblGrid>
      <w:tr w:rsidR="004B12D1" w:rsidRPr="004B12D1" w:rsidTr="004B12D1">
        <w:tc>
          <w:tcPr>
            <w:tcW w:w="2448" w:type="dxa"/>
            <w:vAlign w:val="center"/>
          </w:tcPr>
          <w:p w:rsidR="00490A40" w:rsidRPr="001C4807" w:rsidRDefault="00490A40" w:rsidP="004B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C480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DATE OF ACTION</w:t>
            </w:r>
          </w:p>
        </w:tc>
        <w:tc>
          <w:tcPr>
            <w:tcW w:w="4860" w:type="dxa"/>
            <w:vAlign w:val="center"/>
          </w:tcPr>
          <w:p w:rsidR="00490A40" w:rsidRPr="001C4807" w:rsidRDefault="00490A40" w:rsidP="004B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C480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TYPE OF ACTION</w:t>
            </w:r>
          </w:p>
        </w:tc>
        <w:tc>
          <w:tcPr>
            <w:tcW w:w="2268" w:type="dxa"/>
            <w:vAlign w:val="center"/>
          </w:tcPr>
          <w:p w:rsidR="00490A40" w:rsidRPr="001C4807" w:rsidRDefault="00490A40" w:rsidP="004B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C480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ELECTION CODE</w:t>
            </w:r>
          </w:p>
        </w:tc>
      </w:tr>
      <w:tr w:rsidR="004B12D1" w:rsidRPr="004B12D1" w:rsidTr="004B12D1">
        <w:tc>
          <w:tcPr>
            <w:tcW w:w="2448" w:type="dxa"/>
            <w:vAlign w:val="center"/>
          </w:tcPr>
          <w:p w:rsidR="00490A40" w:rsidRPr="004B12D1" w:rsidRDefault="00FF0EDD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Wednesday</w:t>
            </w:r>
          </w:p>
          <w:p w:rsidR="00490A40" w:rsidRPr="004B12D1" w:rsidRDefault="00490A40" w:rsidP="006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  <w:r w:rsidR="0065736E">
              <w:rPr>
                <w:rFonts w:ascii="Times New Roman" w:hAnsi="Times New Roman"/>
                <w:sz w:val="24"/>
                <w:szCs w:val="24"/>
              </w:rPr>
              <w:t>1</w:t>
            </w:r>
            <w:r w:rsidR="00E3087D">
              <w:rPr>
                <w:rFonts w:ascii="Times New Roman" w:hAnsi="Times New Roman"/>
                <w:sz w:val="24"/>
                <w:szCs w:val="24"/>
              </w:rPr>
              <w:t>7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202</w:t>
            </w:r>
            <w:r w:rsidR="00E30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:rsidR="00490A40" w:rsidRPr="004B12D1" w:rsidRDefault="00490A40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mallCaps/>
                <w:sz w:val="24"/>
                <w:szCs w:val="24"/>
              </w:rPr>
              <w:t>FIRST DAY FOR CANDIDATES TO FILE FOR OFFICE</w:t>
            </w:r>
          </w:p>
          <w:p w:rsidR="00732BC4" w:rsidRPr="004B12D1" w:rsidRDefault="00732BC4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A40" w:rsidRPr="004B12D1" w:rsidRDefault="00490A40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§143.007(a)</w:t>
            </w:r>
          </w:p>
        </w:tc>
      </w:tr>
      <w:tr w:rsidR="004B12D1" w:rsidRPr="004B12D1" w:rsidTr="004B12D1">
        <w:tc>
          <w:tcPr>
            <w:tcW w:w="2448" w:type="dxa"/>
            <w:vAlign w:val="center"/>
          </w:tcPr>
          <w:p w:rsidR="00725C4F" w:rsidRPr="004B12D1" w:rsidRDefault="00FF0EDD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Wednesday</w:t>
            </w:r>
          </w:p>
          <w:p w:rsidR="00490A40" w:rsidRPr="004B12D1" w:rsidRDefault="00725C4F" w:rsidP="006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  <w:r w:rsidR="0065736E">
              <w:rPr>
                <w:rFonts w:ascii="Times New Roman" w:hAnsi="Times New Roman"/>
                <w:sz w:val="24"/>
                <w:szCs w:val="24"/>
              </w:rPr>
              <w:t>1</w:t>
            </w:r>
            <w:r w:rsidR="00E3087D">
              <w:rPr>
                <w:rFonts w:ascii="Times New Roman" w:hAnsi="Times New Roman"/>
                <w:sz w:val="24"/>
                <w:szCs w:val="24"/>
              </w:rPr>
              <w:t>7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202</w:t>
            </w:r>
            <w:r w:rsidR="00E30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mallCaps/>
                <w:sz w:val="24"/>
                <w:szCs w:val="24"/>
              </w:rPr>
              <w:t xml:space="preserve">FIRST DAY FOR </w:t>
            </w:r>
            <w:r w:rsidR="005F04FE">
              <w:rPr>
                <w:rFonts w:ascii="Times New Roman" w:hAnsi="Times New Roman"/>
                <w:smallCaps/>
                <w:sz w:val="24"/>
                <w:szCs w:val="24"/>
              </w:rPr>
              <w:t xml:space="preserve">WRITE-IN </w:t>
            </w:r>
            <w:r w:rsidRPr="004B12D1">
              <w:rPr>
                <w:rFonts w:ascii="Times New Roman" w:hAnsi="Times New Roman"/>
                <w:smallCaps/>
                <w:sz w:val="24"/>
                <w:szCs w:val="24"/>
              </w:rPr>
              <w:t>CANDIDATES TO FILE FOR OFFICE</w:t>
            </w:r>
          </w:p>
          <w:p w:rsidR="00732BC4" w:rsidRPr="004B12D1" w:rsidRDefault="00732BC4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§146.025(a) and 146.055</w:t>
            </w:r>
          </w:p>
        </w:tc>
      </w:tr>
      <w:tr w:rsidR="004B12D1" w:rsidRPr="004B12D1" w:rsidTr="004B12D1">
        <w:tc>
          <w:tcPr>
            <w:tcW w:w="2448" w:type="dxa"/>
            <w:vAlign w:val="center"/>
          </w:tcPr>
          <w:p w:rsidR="00490A40" w:rsidRPr="004B12D1" w:rsidRDefault="00FF0EDD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Friday</w:t>
            </w:r>
          </w:p>
          <w:p w:rsidR="00725C4F" w:rsidRPr="004B12D1" w:rsidRDefault="00725C4F" w:rsidP="006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February</w:t>
            </w:r>
            <w:r w:rsidR="005F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B5">
              <w:rPr>
                <w:rFonts w:ascii="Times New Roman" w:hAnsi="Times New Roman"/>
                <w:sz w:val="24"/>
                <w:szCs w:val="24"/>
              </w:rPr>
              <w:t>1</w:t>
            </w:r>
            <w:r w:rsidR="00247D08">
              <w:rPr>
                <w:rFonts w:ascii="Times New Roman" w:hAnsi="Times New Roman"/>
                <w:sz w:val="24"/>
                <w:szCs w:val="24"/>
              </w:rPr>
              <w:t>6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202</w:t>
            </w:r>
            <w:r w:rsidR="00247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LAST DAY FOR CANDIDATES TO FILE FOR OFFICE BY 5:00 P.M.</w:t>
            </w:r>
          </w:p>
          <w:p w:rsidR="00732BC4" w:rsidRPr="004B12D1" w:rsidRDefault="00732BC4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A40" w:rsidRPr="004B12D1" w:rsidRDefault="00FF0EDD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§143.007(a)</w:t>
            </w:r>
          </w:p>
        </w:tc>
      </w:tr>
      <w:tr w:rsidR="004B12D1" w:rsidRPr="004B12D1" w:rsidTr="004B12D1">
        <w:tc>
          <w:tcPr>
            <w:tcW w:w="2448" w:type="dxa"/>
            <w:vAlign w:val="center"/>
          </w:tcPr>
          <w:p w:rsidR="00725C4F" w:rsidRPr="004B12D1" w:rsidRDefault="005F04FE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</w:t>
            </w:r>
            <w:r w:rsidR="00FF0EDD" w:rsidRPr="004B12D1">
              <w:rPr>
                <w:rFonts w:ascii="Times New Roman" w:hAnsi="Times New Roman"/>
                <w:sz w:val="24"/>
                <w:szCs w:val="24"/>
              </w:rPr>
              <w:t>day</w:t>
            </w:r>
          </w:p>
          <w:p w:rsidR="00490A40" w:rsidRPr="004B12D1" w:rsidRDefault="00725C4F" w:rsidP="006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</w:t>
            </w:r>
            <w:r w:rsidR="00247D08">
              <w:rPr>
                <w:rFonts w:ascii="Times New Roman" w:hAnsi="Times New Roman"/>
                <w:sz w:val="24"/>
                <w:szCs w:val="24"/>
              </w:rPr>
              <w:t>0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202</w:t>
            </w:r>
            <w:r w:rsidR="00247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LAST DAY FOR FILING BY A WRITE-IN CANDIDATE BY 5:00 P.M.</w:t>
            </w:r>
          </w:p>
          <w:p w:rsidR="00732BC4" w:rsidRPr="004B12D1" w:rsidRDefault="00732BC4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</w:t>
            </w:r>
            <w:r w:rsidR="00FF0EDD" w:rsidRPr="004B12D1">
              <w:rPr>
                <w:rFonts w:ascii="Times New Roman" w:hAnsi="Times New Roman"/>
                <w:sz w:val="24"/>
                <w:szCs w:val="24"/>
              </w:rPr>
              <w:t>146.054</w:t>
            </w:r>
          </w:p>
        </w:tc>
      </w:tr>
      <w:tr w:rsidR="005F04FE" w:rsidRPr="004B12D1" w:rsidTr="004B12D1">
        <w:tc>
          <w:tcPr>
            <w:tcW w:w="2448" w:type="dxa"/>
            <w:vAlign w:val="center"/>
          </w:tcPr>
          <w:p w:rsidR="005F04FE" w:rsidRDefault="002363B5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</w:t>
            </w:r>
            <w:r w:rsidR="005F04FE">
              <w:rPr>
                <w:rFonts w:ascii="Times New Roman" w:hAnsi="Times New Roman"/>
                <w:sz w:val="24"/>
                <w:szCs w:val="24"/>
              </w:rPr>
              <w:t>day</w:t>
            </w:r>
          </w:p>
          <w:p w:rsidR="005F04FE" w:rsidRDefault="005F04FE" w:rsidP="006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</w:t>
            </w:r>
            <w:r w:rsidR="00247D0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202</w:t>
            </w:r>
            <w:r w:rsidR="00247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:rsidR="005F04FE" w:rsidRDefault="005F04FE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AST DAY FOR BALLOT </w:t>
            </w:r>
            <w:r w:rsidR="002363B5">
              <w:rPr>
                <w:rFonts w:ascii="Times New Roman" w:hAnsi="Times New Roman"/>
                <w:sz w:val="24"/>
                <w:szCs w:val="24"/>
              </w:rPr>
              <w:t xml:space="preserve">&amp; WRITE-IN 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>CANDIDATES TO WITHDRA</w:t>
            </w:r>
            <w:r w:rsidR="001D1B46">
              <w:rPr>
                <w:rFonts w:ascii="Times New Roman" w:hAnsi="Times New Roman"/>
                <w:sz w:val="24"/>
                <w:szCs w:val="24"/>
              </w:rPr>
              <w:t>W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 BY 5 P.M.</w:t>
            </w:r>
          </w:p>
          <w:p w:rsidR="005F04FE" w:rsidRPr="004B12D1" w:rsidRDefault="005F04FE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04FE" w:rsidRDefault="005F04FE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 xml:space="preserve">TEC §145.092(b) </w:t>
            </w:r>
            <w:r w:rsidR="002363B5">
              <w:rPr>
                <w:rFonts w:ascii="Times New Roman" w:hAnsi="Times New Roman"/>
                <w:sz w:val="24"/>
                <w:szCs w:val="24"/>
              </w:rPr>
              <w:t>TEC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B5" w:rsidRPr="004B12D1">
              <w:rPr>
                <w:rFonts w:ascii="Times New Roman" w:hAnsi="Times New Roman"/>
                <w:sz w:val="24"/>
                <w:szCs w:val="24"/>
              </w:rPr>
              <w:t>§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>145.094(a)(3)</w:t>
            </w:r>
          </w:p>
          <w:p w:rsidR="002363B5" w:rsidRPr="004B12D1" w:rsidRDefault="002363B5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§146.0301 (a)</w:t>
            </w:r>
          </w:p>
        </w:tc>
      </w:tr>
      <w:tr w:rsidR="004B12D1" w:rsidRPr="004B12D1" w:rsidTr="001D1B46">
        <w:tc>
          <w:tcPr>
            <w:tcW w:w="2448" w:type="dxa"/>
            <w:vAlign w:val="center"/>
          </w:tcPr>
          <w:p w:rsidR="005F04FE" w:rsidRPr="001D1B46" w:rsidRDefault="005F04FE" w:rsidP="001D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0A40" w:rsidRPr="004B12D1" w:rsidRDefault="0065736E" w:rsidP="001D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  <w:p w:rsidR="00725C4F" w:rsidRPr="004B12D1" w:rsidRDefault="005F04FE" w:rsidP="006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247D08">
              <w:rPr>
                <w:rFonts w:ascii="Times New Roman" w:hAnsi="Times New Roman"/>
                <w:sz w:val="24"/>
                <w:szCs w:val="24"/>
              </w:rPr>
              <w:t>26</w:t>
            </w:r>
            <w:r w:rsidR="00725C4F" w:rsidRPr="004B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202</w:t>
            </w:r>
            <w:r w:rsidR="00247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:rsidR="00732BC4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DRAWING FOR PLACES ON THE BALLOT</w:t>
            </w:r>
          </w:p>
        </w:tc>
        <w:tc>
          <w:tcPr>
            <w:tcW w:w="2268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</w:t>
            </w:r>
            <w:r w:rsidR="00FF0EDD" w:rsidRPr="004B12D1">
              <w:rPr>
                <w:rFonts w:ascii="Times New Roman" w:hAnsi="Times New Roman"/>
                <w:sz w:val="24"/>
                <w:szCs w:val="24"/>
              </w:rPr>
              <w:t>52.094</w:t>
            </w:r>
          </w:p>
        </w:tc>
      </w:tr>
      <w:tr w:rsidR="004B12D1" w:rsidRPr="004B12D1" w:rsidTr="004B12D1">
        <w:tc>
          <w:tcPr>
            <w:tcW w:w="2448" w:type="dxa"/>
            <w:vAlign w:val="center"/>
          </w:tcPr>
          <w:p w:rsidR="00490A40" w:rsidRPr="004B12D1" w:rsidRDefault="005F04FE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</w:t>
            </w:r>
            <w:r w:rsidR="00725C4F" w:rsidRPr="004B12D1">
              <w:rPr>
                <w:rFonts w:ascii="Times New Roman" w:hAnsi="Times New Roman"/>
                <w:sz w:val="24"/>
                <w:szCs w:val="24"/>
              </w:rPr>
              <w:t>day</w:t>
            </w:r>
          </w:p>
          <w:p w:rsidR="00725C4F" w:rsidRPr="004B12D1" w:rsidRDefault="00725C4F" w:rsidP="006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</w:t>
            </w:r>
            <w:r w:rsidR="00247D08">
              <w:rPr>
                <w:rFonts w:ascii="Times New Roman" w:hAnsi="Times New Roman"/>
                <w:sz w:val="24"/>
                <w:szCs w:val="24"/>
              </w:rPr>
              <w:t>0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202</w:t>
            </w:r>
            <w:r w:rsidR="00247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:rsidR="00490A40" w:rsidRPr="004B12D1" w:rsidRDefault="006C0A91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</w:t>
            </w:r>
            <w:r w:rsidR="00725C4F" w:rsidRPr="004B12D1">
              <w:rPr>
                <w:rFonts w:ascii="Times New Roman" w:hAnsi="Times New Roman"/>
                <w:sz w:val="24"/>
                <w:szCs w:val="24"/>
              </w:rPr>
              <w:t xml:space="preserve"> DAY TO </w:t>
            </w:r>
            <w:r w:rsidR="005F04FE">
              <w:rPr>
                <w:rFonts w:ascii="Times New Roman" w:hAnsi="Times New Roman"/>
                <w:sz w:val="24"/>
                <w:szCs w:val="24"/>
              </w:rPr>
              <w:t xml:space="preserve">MAIL </w:t>
            </w:r>
            <w:r w:rsidR="00725C4F" w:rsidRPr="004B12D1">
              <w:rPr>
                <w:rFonts w:ascii="Times New Roman" w:hAnsi="Times New Roman"/>
                <w:sz w:val="24"/>
                <w:szCs w:val="24"/>
              </w:rPr>
              <w:t>APPLICATIONS FOR VOTING BY MAIL BALLOT</w:t>
            </w:r>
          </w:p>
          <w:p w:rsidR="00732BC4" w:rsidRPr="004B12D1" w:rsidRDefault="00732BC4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</w:t>
            </w:r>
            <w:r w:rsidR="00FF0EDD" w:rsidRPr="004B12D1">
              <w:rPr>
                <w:rFonts w:ascii="Times New Roman" w:hAnsi="Times New Roman"/>
                <w:sz w:val="24"/>
                <w:szCs w:val="24"/>
              </w:rPr>
              <w:t>84.007(c)</w:t>
            </w:r>
          </w:p>
        </w:tc>
      </w:tr>
      <w:tr w:rsidR="004B12D1" w:rsidRPr="004B12D1" w:rsidTr="004B12D1">
        <w:tc>
          <w:tcPr>
            <w:tcW w:w="2448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Thursday</w:t>
            </w:r>
          </w:p>
          <w:p w:rsidR="00725C4F" w:rsidRPr="004B12D1" w:rsidRDefault="00725C4F" w:rsidP="006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 w:rsidR="00247D08">
              <w:rPr>
                <w:rFonts w:ascii="Times New Roman" w:hAnsi="Times New Roman"/>
                <w:sz w:val="24"/>
                <w:szCs w:val="24"/>
              </w:rPr>
              <w:t>4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202</w:t>
            </w:r>
            <w:r w:rsidR="00247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LAST DAY TO REGISTER TO VOTE FOR MAY ELECTION</w:t>
            </w:r>
          </w:p>
          <w:p w:rsidR="00732BC4" w:rsidRPr="004B12D1" w:rsidRDefault="00732BC4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</w:t>
            </w:r>
            <w:r w:rsidR="00FF0EDD" w:rsidRPr="004B12D1">
              <w:rPr>
                <w:rFonts w:ascii="Times New Roman" w:hAnsi="Times New Roman"/>
                <w:sz w:val="24"/>
                <w:szCs w:val="24"/>
              </w:rPr>
              <w:t>13.143(a)</w:t>
            </w:r>
          </w:p>
        </w:tc>
      </w:tr>
      <w:tr w:rsidR="004B12D1" w:rsidRPr="004B12D1" w:rsidTr="004B12D1">
        <w:tc>
          <w:tcPr>
            <w:tcW w:w="2448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Thursday</w:t>
            </w:r>
          </w:p>
          <w:p w:rsidR="00725C4F" w:rsidRDefault="00725C4F" w:rsidP="006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April</w:t>
            </w:r>
            <w:r w:rsidR="00205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D08">
              <w:rPr>
                <w:rFonts w:ascii="Times New Roman" w:hAnsi="Times New Roman"/>
                <w:sz w:val="24"/>
                <w:szCs w:val="24"/>
              </w:rPr>
              <w:t>4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202</w:t>
            </w:r>
            <w:r w:rsidR="00987908">
              <w:rPr>
                <w:rFonts w:ascii="Times New Roman" w:hAnsi="Times New Roman"/>
                <w:sz w:val="24"/>
                <w:szCs w:val="24"/>
              </w:rPr>
              <w:t xml:space="preserve">4 thru </w:t>
            </w:r>
          </w:p>
          <w:p w:rsidR="00987908" w:rsidRPr="004B12D1" w:rsidRDefault="00987908" w:rsidP="006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 April 24</w:t>
            </w:r>
          </w:p>
        </w:tc>
        <w:tc>
          <w:tcPr>
            <w:tcW w:w="4860" w:type="dxa"/>
            <w:vAlign w:val="center"/>
          </w:tcPr>
          <w:p w:rsidR="00490A40" w:rsidRDefault="009D2DB1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 FOR PUBLISHING NOTICE OF ELETION</w:t>
            </w:r>
          </w:p>
          <w:p w:rsidR="0023774D" w:rsidRPr="004B12D1" w:rsidRDefault="0023774D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BC4" w:rsidRPr="004B12D1" w:rsidRDefault="00732BC4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</w:t>
            </w:r>
            <w:r w:rsidR="00FF0EDD" w:rsidRPr="004B12D1">
              <w:rPr>
                <w:rFonts w:ascii="Times New Roman" w:hAnsi="Times New Roman"/>
                <w:sz w:val="24"/>
                <w:szCs w:val="24"/>
              </w:rPr>
              <w:t>254.064(b)</w:t>
            </w:r>
          </w:p>
        </w:tc>
      </w:tr>
      <w:tr w:rsidR="004B12D1" w:rsidRPr="004B12D1" w:rsidTr="004B12D1">
        <w:tc>
          <w:tcPr>
            <w:tcW w:w="2448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Monday</w:t>
            </w:r>
          </w:p>
          <w:p w:rsidR="00725C4F" w:rsidRPr="004B12D1" w:rsidRDefault="00725C4F" w:rsidP="006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</w:t>
            </w:r>
            <w:r w:rsidR="001B0743">
              <w:rPr>
                <w:rFonts w:ascii="Times New Roman" w:hAnsi="Times New Roman"/>
                <w:sz w:val="24"/>
                <w:szCs w:val="24"/>
              </w:rPr>
              <w:t>2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202</w:t>
            </w:r>
            <w:r w:rsidR="001B07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:rsidR="00490A40" w:rsidRPr="004B12D1" w:rsidRDefault="00FF0EDD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FIRST DAY OF EARLY VOTING BY PERSONAL APPEARANCE</w:t>
            </w:r>
          </w:p>
          <w:p w:rsidR="00732BC4" w:rsidRPr="004B12D1" w:rsidRDefault="00732BC4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</w:t>
            </w:r>
            <w:r w:rsidR="00FF0EDD" w:rsidRPr="004B12D1">
              <w:rPr>
                <w:rFonts w:ascii="Times New Roman" w:hAnsi="Times New Roman"/>
                <w:sz w:val="24"/>
                <w:szCs w:val="24"/>
              </w:rPr>
              <w:t>85.001(a)</w:t>
            </w:r>
          </w:p>
        </w:tc>
      </w:tr>
      <w:tr w:rsidR="002363B5" w:rsidRPr="004B12D1" w:rsidTr="004B12D1">
        <w:tc>
          <w:tcPr>
            <w:tcW w:w="2448" w:type="dxa"/>
            <w:vAlign w:val="center"/>
          </w:tcPr>
          <w:p w:rsidR="002363B5" w:rsidRPr="004B12D1" w:rsidRDefault="002363B5" w:rsidP="00BD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ue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>sday</w:t>
            </w:r>
          </w:p>
          <w:p w:rsidR="002363B5" w:rsidRPr="004B12D1" w:rsidRDefault="002363B5" w:rsidP="006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2</w:t>
            </w:r>
            <w:r w:rsidR="001B0743">
              <w:rPr>
                <w:rFonts w:ascii="Times New Roman" w:hAnsi="Times New Roman"/>
                <w:sz w:val="24"/>
                <w:szCs w:val="24"/>
              </w:rPr>
              <w:t>3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202</w:t>
            </w:r>
            <w:r w:rsidR="001B07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:rsidR="002363B5" w:rsidRPr="004B12D1" w:rsidRDefault="002363B5" w:rsidP="00BD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LAST DAY TO RECEIVE APPLICATION FOR VOTING BY MAIL BALLOT</w:t>
            </w:r>
          </w:p>
          <w:p w:rsidR="002363B5" w:rsidRPr="004B12D1" w:rsidRDefault="002363B5" w:rsidP="00BD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63B5" w:rsidRPr="004B12D1" w:rsidRDefault="002363B5" w:rsidP="00BD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§84.007(c)</w:t>
            </w:r>
          </w:p>
        </w:tc>
      </w:tr>
      <w:tr w:rsidR="002363B5" w:rsidRPr="004B12D1" w:rsidTr="004B12D1">
        <w:tc>
          <w:tcPr>
            <w:tcW w:w="2448" w:type="dxa"/>
            <w:vAlign w:val="center"/>
          </w:tcPr>
          <w:p w:rsidR="002363B5" w:rsidRPr="004B12D1" w:rsidRDefault="002363B5" w:rsidP="00BD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Friday</w:t>
            </w:r>
          </w:p>
          <w:p w:rsidR="002363B5" w:rsidRPr="004B12D1" w:rsidRDefault="002363B5" w:rsidP="006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2</w:t>
            </w:r>
            <w:r w:rsidR="001B0743">
              <w:rPr>
                <w:rFonts w:ascii="Times New Roman" w:hAnsi="Times New Roman"/>
                <w:sz w:val="24"/>
                <w:szCs w:val="24"/>
              </w:rPr>
              <w:t>6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0A91">
              <w:rPr>
                <w:rFonts w:ascii="Times New Roman" w:hAnsi="Times New Roman"/>
                <w:sz w:val="24"/>
                <w:szCs w:val="24"/>
              </w:rPr>
              <w:t>202</w:t>
            </w:r>
            <w:r w:rsidR="001B07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:rsidR="002363B5" w:rsidRPr="004B12D1" w:rsidRDefault="002363B5" w:rsidP="00BD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2ND CONTRIBUTION AND EXPENDITURE REPORT DUE BY 5:00 P.M.</w:t>
            </w:r>
          </w:p>
          <w:p w:rsidR="002363B5" w:rsidRPr="004B12D1" w:rsidRDefault="002363B5" w:rsidP="00BD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63B5" w:rsidRPr="004B12D1" w:rsidRDefault="002363B5" w:rsidP="00BD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§254.064(c)</w:t>
            </w:r>
          </w:p>
        </w:tc>
      </w:tr>
      <w:tr w:rsidR="004B12D1" w:rsidRPr="004B12D1" w:rsidTr="004B12D1">
        <w:tc>
          <w:tcPr>
            <w:tcW w:w="2448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Tuesday</w:t>
            </w:r>
          </w:p>
          <w:p w:rsidR="00725C4F" w:rsidRPr="004B12D1" w:rsidRDefault="001B0743" w:rsidP="0087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30, 2024</w:t>
            </w:r>
          </w:p>
        </w:tc>
        <w:tc>
          <w:tcPr>
            <w:tcW w:w="4860" w:type="dxa"/>
            <w:vAlign w:val="center"/>
          </w:tcPr>
          <w:p w:rsidR="00490A40" w:rsidRPr="004B12D1" w:rsidRDefault="00FF0EDD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LAST DAY FOR EARLY VOTING BY PERSONAL APPEARANCE</w:t>
            </w:r>
          </w:p>
          <w:p w:rsidR="00732BC4" w:rsidRPr="004B12D1" w:rsidRDefault="00732BC4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A40" w:rsidRPr="004B12D1" w:rsidRDefault="00725C4F" w:rsidP="004B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</w:t>
            </w:r>
            <w:r w:rsidR="00FF0EDD" w:rsidRPr="004B12D1">
              <w:rPr>
                <w:rFonts w:ascii="Times New Roman" w:hAnsi="Times New Roman"/>
                <w:sz w:val="24"/>
                <w:szCs w:val="24"/>
              </w:rPr>
              <w:t>85.001(a)</w:t>
            </w:r>
          </w:p>
        </w:tc>
      </w:tr>
    </w:tbl>
    <w:p w:rsidR="00E91EB8" w:rsidRDefault="00E91EB8"/>
    <w:tbl>
      <w:tblPr>
        <w:tblpPr w:leftFromText="180" w:rightFromText="180" w:vertAnchor="text" w:horzAnchor="margin" w:tblpY="-12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860"/>
        <w:gridCol w:w="2268"/>
      </w:tblGrid>
      <w:tr w:rsidR="00E72AE8" w:rsidRPr="004B12D1" w:rsidTr="00E72AE8">
        <w:tc>
          <w:tcPr>
            <w:tcW w:w="2520" w:type="dxa"/>
            <w:vAlign w:val="center"/>
          </w:tcPr>
          <w:p w:rsidR="00E72AE8" w:rsidRPr="001C4807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C4807">
              <w:rPr>
                <w:color w:val="0000FF"/>
              </w:rPr>
              <w:lastRenderedPageBreak/>
              <w:br w:type="page"/>
            </w:r>
            <w:r w:rsidRPr="001C480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DATE OF ACTION</w:t>
            </w:r>
          </w:p>
        </w:tc>
        <w:tc>
          <w:tcPr>
            <w:tcW w:w="4860" w:type="dxa"/>
            <w:vAlign w:val="center"/>
          </w:tcPr>
          <w:p w:rsidR="00E72AE8" w:rsidRPr="001C4807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C480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TYPE OF ACTION</w:t>
            </w:r>
          </w:p>
        </w:tc>
        <w:tc>
          <w:tcPr>
            <w:tcW w:w="2268" w:type="dxa"/>
            <w:vAlign w:val="center"/>
          </w:tcPr>
          <w:p w:rsidR="00E72AE8" w:rsidRPr="001C4807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C480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ELECTION CODE</w:t>
            </w:r>
          </w:p>
        </w:tc>
      </w:tr>
      <w:tr w:rsidR="00E72AE8" w:rsidRPr="004B12D1" w:rsidTr="00E72AE8">
        <w:tc>
          <w:tcPr>
            <w:tcW w:w="2520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2D1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May 6, 2024</w:t>
            </w:r>
          </w:p>
        </w:tc>
        <w:tc>
          <w:tcPr>
            <w:tcW w:w="4860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2D1">
              <w:rPr>
                <w:rFonts w:ascii="Times New Roman" w:hAnsi="Times New Roman"/>
                <w:b/>
                <w:sz w:val="24"/>
                <w:szCs w:val="24"/>
              </w:rPr>
              <w:t>ELECTION DAY</w:t>
            </w:r>
          </w:p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2D1">
              <w:rPr>
                <w:rFonts w:ascii="Times New Roman" w:hAnsi="Times New Roman"/>
                <w:b/>
                <w:sz w:val="24"/>
                <w:szCs w:val="24"/>
              </w:rPr>
              <w:t>POLLS OPEN 7:00 A.M. TO 7:00 P.M.</w:t>
            </w:r>
          </w:p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2D1">
              <w:rPr>
                <w:rFonts w:ascii="Times New Roman" w:hAnsi="Times New Roman"/>
                <w:b/>
                <w:sz w:val="24"/>
                <w:szCs w:val="24"/>
              </w:rPr>
              <w:t>TEC §41.031</w:t>
            </w:r>
          </w:p>
        </w:tc>
      </w:tr>
      <w:tr w:rsidR="00E72AE8" w:rsidRPr="004B12D1" w:rsidTr="00E72AE8">
        <w:tc>
          <w:tcPr>
            <w:tcW w:w="2520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hAnsi="Times New Roman"/>
                <w:sz w:val="24"/>
                <w:szCs w:val="24"/>
              </w:rPr>
              <w:t>07-15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60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 xml:space="preserve">TIMEFRAME TO PERFORM CANVASS OF ELECTION RETURNS, DECLARE WINNERS AND ISSUE </w:t>
            </w:r>
          </w:p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CERTIFICATES OF ELECTION</w:t>
            </w:r>
          </w:p>
        </w:tc>
        <w:tc>
          <w:tcPr>
            <w:tcW w:w="2268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§67.003</w:t>
            </w:r>
          </w:p>
        </w:tc>
      </w:tr>
      <w:tr w:rsidR="00E72AE8" w:rsidRPr="004B12D1" w:rsidTr="00E72AE8">
        <w:tc>
          <w:tcPr>
            <w:tcW w:w="2520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AE8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hAnsi="Times New Roman"/>
                <w:sz w:val="24"/>
                <w:szCs w:val="24"/>
              </w:rPr>
              <w:t>16 to June 5, 2024</w:t>
            </w:r>
          </w:p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COUNCIL ORDERS RUN-OFF ELECTION, IF NECESSARY</w:t>
            </w:r>
          </w:p>
        </w:tc>
        <w:tc>
          <w:tcPr>
            <w:tcW w:w="2268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§2.024</w:t>
            </w:r>
          </w:p>
        </w:tc>
      </w:tr>
      <w:tr w:rsidR="00E72AE8" w:rsidRPr="004B12D1" w:rsidTr="00E72AE8">
        <w:tc>
          <w:tcPr>
            <w:tcW w:w="2520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21, 2024</w:t>
            </w:r>
          </w:p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NEWLY ELECTED OR RE-ELECTED COUNCIL MEMBERS AND MAYOR RECEIVE OATH OF OFFICE</w:t>
            </w:r>
          </w:p>
        </w:tc>
        <w:tc>
          <w:tcPr>
            <w:tcW w:w="2268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E8" w:rsidRPr="004B12D1" w:rsidTr="00E72AE8">
        <w:tc>
          <w:tcPr>
            <w:tcW w:w="2520" w:type="dxa"/>
            <w:vAlign w:val="center"/>
          </w:tcPr>
          <w:p w:rsidR="00E72AE8" w:rsidRPr="007F38D2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Saturday</w:t>
            </w:r>
          </w:p>
          <w:p w:rsidR="00E72AE8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 15, 2024</w:t>
            </w:r>
          </w:p>
          <w:p w:rsidR="00E72AE8" w:rsidRPr="007F38D2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0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RUN-OFF ELECTION</w:t>
            </w:r>
          </w:p>
        </w:tc>
        <w:tc>
          <w:tcPr>
            <w:tcW w:w="2268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§2.025</w:t>
            </w:r>
          </w:p>
        </w:tc>
      </w:tr>
      <w:tr w:rsidR="00E72AE8" w:rsidRPr="004B12D1" w:rsidTr="00E72AE8">
        <w:tc>
          <w:tcPr>
            <w:tcW w:w="2520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60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 xml:space="preserve">TIMEFRAME TO PERFORM CANVASS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RUN-OFF 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ELECTION RETURNS, DECLARE WINNERS AND ISSUE </w:t>
            </w:r>
          </w:p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CERTIFICATES OF ELECTION</w:t>
            </w:r>
          </w:p>
        </w:tc>
        <w:tc>
          <w:tcPr>
            <w:tcW w:w="2268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§67.003(2)</w:t>
            </w:r>
          </w:p>
        </w:tc>
      </w:tr>
      <w:tr w:rsidR="00E72AE8" w:rsidRPr="004B12D1" w:rsidTr="00E72AE8">
        <w:tc>
          <w:tcPr>
            <w:tcW w:w="2520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B1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60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SEMI-ANNUAL CONTRIBUTION AND EXPENDITURE REPORT FILING DUE BY 5:00 P.M.</w:t>
            </w:r>
          </w:p>
        </w:tc>
        <w:tc>
          <w:tcPr>
            <w:tcW w:w="2268" w:type="dxa"/>
            <w:vAlign w:val="center"/>
          </w:tcPr>
          <w:p w:rsidR="00E72AE8" w:rsidRPr="004B12D1" w:rsidRDefault="00E72AE8" w:rsidP="00E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1">
              <w:rPr>
                <w:rFonts w:ascii="Times New Roman" w:hAnsi="Times New Roman"/>
                <w:sz w:val="24"/>
                <w:szCs w:val="24"/>
              </w:rPr>
              <w:t>TEC §254.063</w:t>
            </w:r>
          </w:p>
        </w:tc>
      </w:tr>
    </w:tbl>
    <w:p w:rsidR="00E72AE8" w:rsidRDefault="00E72AE8" w:rsidP="00884F8F">
      <w:pPr>
        <w:autoSpaceDE w:val="0"/>
        <w:autoSpaceDN w:val="0"/>
        <w:adjustRightInd w:val="0"/>
        <w:spacing w:after="0" w:line="240" w:lineRule="auto"/>
        <w:jc w:val="both"/>
      </w:pPr>
    </w:p>
    <w:p w:rsidR="00884F8F" w:rsidRPr="00884F8F" w:rsidRDefault="00884F8F" w:rsidP="00884F8F">
      <w:pPr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/>
          <w:b/>
          <w:bCs/>
          <w:iCs/>
          <w:color w:val="000000"/>
          <w:sz w:val="24"/>
          <w:szCs w:val="24"/>
        </w:rPr>
      </w:pPr>
      <w:r w:rsidRPr="00884F8F">
        <w:rPr>
          <w:rFonts w:ascii="Maiandra GD" w:hAnsi="Maiandra GD"/>
          <w:b/>
          <w:bCs/>
          <w:iCs/>
          <w:color w:val="000000"/>
          <w:sz w:val="24"/>
          <w:szCs w:val="24"/>
        </w:rPr>
        <w:t>Please note: The above candidate calendar is provided as a convenience to candidates. It is a general list of deadlines and activities important to potential candidates. This Calendar does not include all deadlines and activities associated with a municipal election. Please refer to the Secretary of State’s Office for a complete Election Calendar.</w:t>
      </w:r>
    </w:p>
    <w:p w:rsidR="00884F8F" w:rsidRDefault="00884F8F" w:rsidP="00884F8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color w:val="008000"/>
        </w:rPr>
      </w:pPr>
    </w:p>
    <w:p w:rsidR="00884F8F" w:rsidRPr="00884F8F" w:rsidRDefault="00884F8F" w:rsidP="00884F8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color w:val="008000"/>
          <w:sz w:val="24"/>
          <w:szCs w:val="24"/>
        </w:rPr>
      </w:pPr>
      <w:r w:rsidRPr="00884F8F">
        <w:rPr>
          <w:rFonts w:ascii="Maiandra GD" w:hAnsi="Maiandra GD" w:cs="Arial"/>
          <w:b/>
          <w:color w:val="008000"/>
          <w:sz w:val="24"/>
          <w:szCs w:val="24"/>
        </w:rPr>
        <w:t xml:space="preserve">City </w:t>
      </w:r>
      <w:r w:rsidR="00E72AE8">
        <w:rPr>
          <w:rFonts w:ascii="Maiandra GD" w:hAnsi="Maiandra GD" w:cs="Arial"/>
          <w:b/>
          <w:color w:val="008000"/>
          <w:sz w:val="24"/>
          <w:szCs w:val="24"/>
        </w:rPr>
        <w:t xml:space="preserve">Clerk’s </w:t>
      </w:r>
      <w:r w:rsidRPr="00884F8F">
        <w:rPr>
          <w:rFonts w:ascii="Maiandra GD" w:hAnsi="Maiandra GD" w:cs="Arial"/>
          <w:b/>
          <w:color w:val="008000"/>
          <w:sz w:val="24"/>
          <w:szCs w:val="24"/>
        </w:rPr>
        <w:t>Office</w:t>
      </w:r>
      <w:r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</w:p>
    <w:p w:rsidR="00E72AE8" w:rsidRDefault="00884F8F" w:rsidP="00884F8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color w:val="008000"/>
          <w:sz w:val="24"/>
          <w:szCs w:val="24"/>
        </w:rPr>
      </w:pPr>
      <w:r w:rsidRPr="00884F8F">
        <w:rPr>
          <w:rFonts w:ascii="Maiandra GD" w:hAnsi="Maiandra GD" w:cs="Arial"/>
          <w:b/>
          <w:color w:val="008000"/>
          <w:sz w:val="24"/>
          <w:szCs w:val="24"/>
        </w:rPr>
        <w:t>City Hall</w:t>
      </w:r>
      <w:r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</w:p>
    <w:p w:rsidR="00E72AE8" w:rsidRDefault="00E72AE8" w:rsidP="00884F8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color w:val="008000"/>
          <w:sz w:val="24"/>
          <w:szCs w:val="24"/>
        </w:rPr>
      </w:pPr>
      <w:r>
        <w:rPr>
          <w:rFonts w:ascii="Maiandra GD" w:hAnsi="Maiandra GD" w:cs="Arial"/>
          <w:b/>
          <w:color w:val="008000"/>
          <w:sz w:val="24"/>
          <w:szCs w:val="24"/>
        </w:rPr>
        <w:t>101 E. Dimmit St.</w:t>
      </w:r>
      <w:r w:rsidR="00884F8F"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="00884F8F"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="00884F8F"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="00884F8F"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</w:p>
    <w:p w:rsidR="00884F8F" w:rsidRPr="00884F8F" w:rsidRDefault="00E72AE8" w:rsidP="00884F8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color w:val="008000"/>
          <w:sz w:val="24"/>
          <w:szCs w:val="24"/>
        </w:rPr>
      </w:pPr>
      <w:r>
        <w:rPr>
          <w:rFonts w:ascii="Maiandra GD" w:hAnsi="Maiandra GD" w:cs="Arial"/>
          <w:b/>
          <w:color w:val="008000"/>
          <w:sz w:val="24"/>
          <w:szCs w:val="24"/>
        </w:rPr>
        <w:t>Crystal City, TX 78839</w:t>
      </w:r>
      <w:r w:rsidR="00884F8F"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="00884F8F"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="00884F8F"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="00884F8F"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="00884F8F"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</w:p>
    <w:p w:rsidR="00884F8F" w:rsidRPr="00884F8F" w:rsidRDefault="00E72AE8" w:rsidP="00884F8F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color w:val="008000"/>
          <w:sz w:val="16"/>
          <w:szCs w:val="16"/>
        </w:rPr>
      </w:pPr>
      <w:r>
        <w:rPr>
          <w:rFonts w:ascii="Maiandra GD" w:hAnsi="Maiandra GD" w:cs="Arial"/>
          <w:b/>
          <w:color w:val="008000"/>
          <w:sz w:val="24"/>
          <w:szCs w:val="24"/>
        </w:rPr>
        <w:t>830.374.3477 | Website: crystalcitytx.org | email: szavala@cityofcc.org</w:t>
      </w:r>
      <w:r>
        <w:rPr>
          <w:rFonts w:ascii="Maiandra GD" w:hAnsi="Maiandra GD" w:cs="Arial"/>
          <w:b/>
          <w:color w:val="008000"/>
          <w:sz w:val="24"/>
          <w:szCs w:val="24"/>
        </w:rPr>
        <w:tab/>
      </w:r>
      <w:r w:rsidR="00884F8F"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="00884F8F" w:rsidRP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="00884F8F">
        <w:rPr>
          <w:rFonts w:ascii="Maiandra GD" w:hAnsi="Maiandra GD" w:cs="Arial"/>
          <w:b/>
          <w:color w:val="008000"/>
          <w:sz w:val="24"/>
          <w:szCs w:val="24"/>
        </w:rPr>
        <w:tab/>
      </w:r>
      <w:r w:rsidR="00884F8F">
        <w:rPr>
          <w:rFonts w:ascii="Maiandra GD" w:hAnsi="Maiandra GD" w:cs="Arial"/>
          <w:b/>
          <w:color w:val="008000"/>
          <w:sz w:val="24"/>
          <w:szCs w:val="24"/>
        </w:rPr>
        <w:tab/>
      </w:r>
    </w:p>
    <w:p w:rsidR="00884F8F" w:rsidRPr="00884F8F" w:rsidRDefault="00884F8F" w:rsidP="00884F8F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b/>
          <w:bCs/>
          <w:color w:val="000000"/>
        </w:rPr>
      </w:pPr>
      <w:r w:rsidRPr="00884F8F">
        <w:rPr>
          <w:rFonts w:ascii="Maiandra GD" w:hAnsi="Maiandra GD"/>
          <w:b/>
          <w:bCs/>
          <w:color w:val="000000"/>
        </w:rPr>
        <w:t>Other informational websites:</w:t>
      </w:r>
    </w:p>
    <w:p w:rsidR="00E72AE8" w:rsidRDefault="00E72AE8" w:rsidP="00884F8F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b/>
          <w:bCs/>
          <w:color w:val="00B050"/>
          <w:sz w:val="24"/>
          <w:szCs w:val="24"/>
        </w:rPr>
      </w:pPr>
    </w:p>
    <w:p w:rsidR="00884F8F" w:rsidRPr="00884F8F" w:rsidRDefault="00884F8F" w:rsidP="00884F8F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b/>
          <w:bCs/>
          <w:color w:val="00B050"/>
          <w:sz w:val="24"/>
          <w:szCs w:val="24"/>
        </w:rPr>
      </w:pPr>
      <w:r w:rsidRPr="00884F8F">
        <w:rPr>
          <w:rFonts w:ascii="Maiandra GD" w:hAnsi="Maiandra GD"/>
          <w:b/>
          <w:bCs/>
          <w:color w:val="00B050"/>
          <w:sz w:val="24"/>
          <w:szCs w:val="24"/>
        </w:rPr>
        <w:t>Secretary of State</w:t>
      </w:r>
      <w:r w:rsidRPr="00884F8F">
        <w:rPr>
          <w:rFonts w:ascii="Maiandra GD" w:hAnsi="Maiandra GD"/>
          <w:b/>
          <w:bCs/>
          <w:color w:val="00B050"/>
          <w:sz w:val="24"/>
          <w:szCs w:val="24"/>
        </w:rPr>
        <w:tab/>
      </w:r>
      <w:r w:rsidRPr="00884F8F">
        <w:rPr>
          <w:rFonts w:ascii="Maiandra GD" w:hAnsi="Maiandra GD"/>
          <w:b/>
          <w:bCs/>
          <w:color w:val="00B050"/>
          <w:sz w:val="24"/>
          <w:szCs w:val="24"/>
        </w:rPr>
        <w:tab/>
      </w:r>
      <w:r w:rsidRPr="00884F8F">
        <w:rPr>
          <w:rFonts w:ascii="Maiandra GD" w:hAnsi="Maiandra GD"/>
          <w:b/>
          <w:bCs/>
          <w:color w:val="00B050"/>
          <w:sz w:val="24"/>
          <w:szCs w:val="24"/>
        </w:rPr>
        <w:tab/>
      </w:r>
      <w:r w:rsidRPr="00884F8F">
        <w:rPr>
          <w:rFonts w:ascii="Maiandra GD" w:hAnsi="Maiandra GD"/>
          <w:b/>
          <w:bCs/>
          <w:color w:val="00B050"/>
          <w:sz w:val="24"/>
          <w:szCs w:val="24"/>
        </w:rPr>
        <w:tab/>
      </w:r>
      <w:r w:rsidRPr="00884F8F">
        <w:rPr>
          <w:rFonts w:ascii="Maiandra GD" w:hAnsi="Maiandra GD"/>
          <w:b/>
          <w:bCs/>
          <w:color w:val="00B050"/>
          <w:sz w:val="24"/>
          <w:szCs w:val="24"/>
        </w:rPr>
        <w:tab/>
        <w:t>Texas Ethics Commission</w:t>
      </w:r>
    </w:p>
    <w:p w:rsidR="00884F8F" w:rsidRPr="00884F8F" w:rsidRDefault="00884F8F" w:rsidP="00884F8F">
      <w:pPr>
        <w:spacing w:after="0" w:line="240" w:lineRule="auto"/>
        <w:rPr>
          <w:rFonts w:ascii="Maiandra GD" w:hAnsi="Maiandra GD" w:cs="Arial"/>
          <w:b/>
          <w:color w:val="008000"/>
          <w:sz w:val="24"/>
          <w:szCs w:val="24"/>
        </w:rPr>
      </w:pPr>
      <w:r w:rsidRPr="00884F8F">
        <w:rPr>
          <w:rFonts w:ascii="Maiandra GD" w:hAnsi="Maiandra GD"/>
          <w:b/>
          <w:bCs/>
          <w:color w:val="0000FF"/>
          <w:sz w:val="24"/>
          <w:szCs w:val="24"/>
        </w:rPr>
        <w:t>www.sos.state.tx.us/elections</w:t>
      </w:r>
      <w:r w:rsidRPr="00884F8F">
        <w:rPr>
          <w:rFonts w:ascii="Maiandra GD" w:hAnsi="Maiandra GD"/>
          <w:b/>
          <w:bCs/>
          <w:color w:val="0000FF"/>
          <w:sz w:val="24"/>
          <w:szCs w:val="24"/>
        </w:rPr>
        <w:tab/>
      </w:r>
      <w:r w:rsidRPr="00884F8F">
        <w:rPr>
          <w:rFonts w:ascii="Maiandra GD" w:hAnsi="Maiandra GD"/>
          <w:b/>
          <w:bCs/>
          <w:color w:val="0000FF"/>
          <w:sz w:val="24"/>
          <w:szCs w:val="24"/>
        </w:rPr>
        <w:tab/>
      </w:r>
      <w:r w:rsidRPr="00884F8F">
        <w:rPr>
          <w:rFonts w:ascii="Maiandra GD" w:hAnsi="Maiandra GD"/>
          <w:b/>
          <w:bCs/>
          <w:color w:val="0000FF"/>
          <w:sz w:val="24"/>
          <w:szCs w:val="24"/>
        </w:rPr>
        <w:tab/>
        <w:t>www.ethics.state.tx.us</w:t>
      </w:r>
      <w:r w:rsidR="005F2382">
        <w:rPr>
          <w:rFonts w:ascii="Maiandra GD" w:hAnsi="Maiandra GD"/>
          <w:b/>
          <w:bCs/>
          <w:color w:val="0000FF"/>
          <w:sz w:val="24"/>
          <w:szCs w:val="24"/>
        </w:rPr>
        <w:t xml:space="preserve">  </w:t>
      </w:r>
    </w:p>
    <w:sectPr w:rsidR="00884F8F" w:rsidRPr="00884F8F" w:rsidSect="00732BC4">
      <w:headerReference w:type="default" r:id="rId8"/>
      <w:footerReference w:type="default" r:id="rId9"/>
      <w:pgSz w:w="12240" w:h="15840" w:code="1"/>
      <w:pgMar w:top="576" w:right="1440" w:bottom="288" w:left="1440" w:header="720" w:footer="288" w:gutter="0"/>
      <w:cols w:space="720" w:equalWidth="0">
        <w:col w:w="936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79" w:rsidRDefault="00775879" w:rsidP="00B01A07">
      <w:pPr>
        <w:spacing w:after="0" w:line="240" w:lineRule="auto"/>
      </w:pPr>
      <w:r>
        <w:separator/>
      </w:r>
    </w:p>
  </w:endnote>
  <w:endnote w:type="continuationSeparator" w:id="0">
    <w:p w:rsidR="00775879" w:rsidRDefault="00775879" w:rsidP="00B0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07" w:rsidRDefault="00B01A07" w:rsidP="00B01A07">
    <w:pPr>
      <w:jc w:val="center"/>
      <w:rPr>
        <w:rFonts w:ascii="Maiandra GD" w:hAnsi="Maiandra GD" w:cs="Arial"/>
        <w:b/>
      </w:rPr>
    </w:pPr>
    <w:r>
      <w:rPr>
        <w:rFonts w:ascii="Maiandra GD" w:hAnsi="Maiandra GD" w:cs="Arial"/>
        <w:b/>
      </w:rPr>
      <w:t>_________________________________________________________________</w:t>
    </w:r>
  </w:p>
  <w:p w:rsidR="00B01A07" w:rsidRPr="00676CB7" w:rsidRDefault="00E72AE8" w:rsidP="00B01A07">
    <w:pPr>
      <w:jc w:val="center"/>
    </w:pPr>
    <w:r>
      <w:rPr>
        <w:rFonts w:ascii="Maiandra GD" w:hAnsi="Maiandra GD" w:cs="Arial"/>
        <w:b/>
      </w:rPr>
      <w:t>101 E. Dimmit St.</w:t>
    </w:r>
    <w:r w:rsidR="00B01A07" w:rsidRPr="00676CB7">
      <w:rPr>
        <w:rFonts w:ascii="Maiandra GD" w:hAnsi="Maiandra GD" w:cs="Arial"/>
        <w:b/>
      </w:rPr>
      <w:t xml:space="preserve">  </w:t>
    </w:r>
    <w:r>
      <w:rPr>
        <w:rFonts w:ascii="Wingdings" w:hAnsi="Wingdings" w:cs="Arial"/>
        <w:b/>
        <w:noProof/>
      </w:rPr>
      <w:drawing>
        <wp:inline distT="0" distB="0" distL="0" distR="0">
          <wp:extent cx="83185" cy="83185"/>
          <wp:effectExtent l="0" t="0" r="0" b="0"/>
          <wp:docPr id="1" name="Picture 1" descr="black_20squar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_20squar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A07" w:rsidRPr="00676CB7">
      <w:rPr>
        <w:rFonts w:ascii="Maiandra GD" w:hAnsi="Maiandra GD" w:cs="Arial"/>
        <w:b/>
      </w:rPr>
      <w:t xml:space="preserve">  </w:t>
    </w:r>
    <w:r>
      <w:rPr>
        <w:rFonts w:ascii="Maiandra GD" w:hAnsi="Maiandra GD" w:cs="Arial"/>
        <w:b/>
      </w:rPr>
      <w:t>Crystal City, TX 78839</w:t>
    </w:r>
    <w:r w:rsidR="00B01A07" w:rsidRPr="00676CB7">
      <w:rPr>
        <w:rFonts w:ascii="Maiandra GD" w:hAnsi="Maiandra GD" w:cs="Arial"/>
        <w:b/>
      </w:rPr>
      <w:t xml:space="preserve">  </w:t>
    </w:r>
    <w:r>
      <w:rPr>
        <w:rFonts w:ascii="Wingdings" w:hAnsi="Wingdings" w:cs="Arial"/>
        <w:b/>
        <w:noProof/>
      </w:rPr>
      <w:drawing>
        <wp:inline distT="0" distB="0" distL="0" distR="0">
          <wp:extent cx="83185" cy="83185"/>
          <wp:effectExtent l="0" t="0" r="0" b="0"/>
          <wp:docPr id="2" name="Picture 2" descr="black_20squar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_20squar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A07" w:rsidRPr="00676CB7">
      <w:rPr>
        <w:rFonts w:ascii="Maiandra GD" w:hAnsi="Maiandra GD" w:cs="Arial"/>
        <w:b/>
      </w:rPr>
      <w:t xml:space="preserve">  </w:t>
    </w:r>
    <w:r w:rsidRPr="00E72AE8">
      <w:rPr>
        <w:rFonts w:ascii="Maiandra GD" w:hAnsi="Maiandra GD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803.374.3477</w:t>
    </w:r>
    <w:r w:rsidR="00B01A07" w:rsidRPr="00E72AE8">
      <w:rPr>
        <w:rFonts w:ascii="Maiandra GD" w:hAnsi="Maiandra GD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>
      <w:rPr>
        <w:rFonts w:ascii="Wingdings" w:hAnsi="Wingdings" w:cs="Arial"/>
        <w:b/>
        <w:noProof/>
      </w:rPr>
      <w:drawing>
        <wp:inline distT="0" distB="0" distL="0" distR="0">
          <wp:extent cx="83185" cy="83185"/>
          <wp:effectExtent l="0" t="0" r="0" b="0"/>
          <wp:docPr id="3" name="Picture 3" descr="black_20squar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_20squar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A07" w:rsidRPr="00676CB7">
      <w:rPr>
        <w:rFonts w:ascii="Maiandra GD" w:hAnsi="Maiandra GD" w:cs="Arial"/>
        <w:b/>
      </w:rPr>
      <w:t xml:space="preserve"> </w:t>
    </w:r>
    <w:r w:rsidRPr="00E72AE8">
      <w:rPr>
        <w:rFonts w:ascii="Maiandra GD" w:hAnsi="Maiandra GD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crystalcitytx.org</w:t>
    </w:r>
  </w:p>
  <w:p w:rsidR="00B01A07" w:rsidRDefault="00B0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79" w:rsidRDefault="00775879" w:rsidP="00B01A07">
      <w:pPr>
        <w:spacing w:after="0" w:line="240" w:lineRule="auto"/>
      </w:pPr>
      <w:r>
        <w:separator/>
      </w:r>
    </w:p>
  </w:footnote>
  <w:footnote w:type="continuationSeparator" w:id="0">
    <w:p w:rsidR="00775879" w:rsidRDefault="00775879" w:rsidP="00B0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544" w:rsidRPr="00E72AE8" w:rsidRDefault="00001544" w:rsidP="00001544">
    <w:pPr>
      <w:autoSpaceDE w:val="0"/>
      <w:autoSpaceDN w:val="0"/>
      <w:adjustRightInd w:val="0"/>
      <w:spacing w:after="0" w:line="240" w:lineRule="auto"/>
      <w:ind w:left="1440"/>
      <w:rPr>
        <w:rFonts w:ascii="Times New Roman" w:hAnsi="Times New Roman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72AE8">
      <w:rPr>
        <w:rFonts w:ascii="Times New Roman" w:hAnsi="Times New Roman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CITY COUNCIL </w:t>
    </w:r>
    <w:r w:rsidRPr="00E72AE8">
      <w:rPr>
        <w:rFonts w:ascii="Times New Roman" w:hAnsi="Times New Roman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 CITY MANAGER ELECTION</w:t>
    </w:r>
  </w:p>
  <w:p w:rsidR="00732BC4" w:rsidRPr="00E72AE8" w:rsidRDefault="008770BD" w:rsidP="00732BC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72AE8">
      <w:rPr>
        <w:rFonts w:ascii="Times New Roman" w:hAnsi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MAY </w:t>
    </w:r>
    <w:r w:rsidR="00E72AE8" w:rsidRPr="00E72AE8">
      <w:rPr>
        <w:rFonts w:ascii="Times New Roman" w:hAnsi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Pr="00E72AE8">
      <w:rPr>
        <w:rFonts w:ascii="Times New Roman" w:hAnsi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="006C0A91" w:rsidRPr="00E72AE8">
      <w:rPr>
        <w:rFonts w:ascii="Times New Roman" w:hAnsi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  <w:r w:rsidR="00E72AE8" w:rsidRPr="00E72AE8">
      <w:rPr>
        <w:rFonts w:ascii="Times New Roman" w:hAnsi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</w:p>
  <w:p w:rsidR="00732BC4" w:rsidRPr="00E72AE8" w:rsidRDefault="00732BC4" w:rsidP="00732BC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72AE8">
      <w:rPr>
        <w:rFonts w:ascii="Times New Roman" w:hAnsi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CALENDAR OF EVENTS</w:t>
    </w:r>
  </w:p>
  <w:p w:rsidR="00732BC4" w:rsidRPr="00E72AE8" w:rsidRDefault="00732BC4" w:rsidP="00732BC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72AE8">
      <w:rPr>
        <w:rFonts w:ascii="Times New Roman" w:hAnsi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PAGE 2</w:t>
    </w:r>
  </w:p>
  <w:p w:rsidR="00732BC4" w:rsidRDefault="00732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89"/>
    <w:rsid w:val="00001544"/>
    <w:rsid w:val="000247CD"/>
    <w:rsid w:val="000465B6"/>
    <w:rsid w:val="00061B53"/>
    <w:rsid w:val="00085A8D"/>
    <w:rsid w:val="000F4F02"/>
    <w:rsid w:val="00124BC6"/>
    <w:rsid w:val="00180A6C"/>
    <w:rsid w:val="00192B29"/>
    <w:rsid w:val="001B0743"/>
    <w:rsid w:val="001B4A72"/>
    <w:rsid w:val="001C4807"/>
    <w:rsid w:val="001D1B46"/>
    <w:rsid w:val="00205716"/>
    <w:rsid w:val="002363B5"/>
    <w:rsid w:val="0023774D"/>
    <w:rsid w:val="00247D08"/>
    <w:rsid w:val="00351BA5"/>
    <w:rsid w:val="003F19B6"/>
    <w:rsid w:val="00450D4A"/>
    <w:rsid w:val="004517A9"/>
    <w:rsid w:val="004821FC"/>
    <w:rsid w:val="00490A40"/>
    <w:rsid w:val="004B12D1"/>
    <w:rsid w:val="004D226C"/>
    <w:rsid w:val="004E10FB"/>
    <w:rsid w:val="005440CB"/>
    <w:rsid w:val="00566ADF"/>
    <w:rsid w:val="005B6D82"/>
    <w:rsid w:val="005C55FC"/>
    <w:rsid w:val="005F04FE"/>
    <w:rsid w:val="005F2382"/>
    <w:rsid w:val="0062307F"/>
    <w:rsid w:val="00637796"/>
    <w:rsid w:val="0065736E"/>
    <w:rsid w:val="00680EC2"/>
    <w:rsid w:val="006C0A91"/>
    <w:rsid w:val="00725C4F"/>
    <w:rsid w:val="00732BC4"/>
    <w:rsid w:val="0074216A"/>
    <w:rsid w:val="00757D5D"/>
    <w:rsid w:val="00775879"/>
    <w:rsid w:val="007B05F9"/>
    <w:rsid w:val="007F38D2"/>
    <w:rsid w:val="008770BD"/>
    <w:rsid w:val="00884F8F"/>
    <w:rsid w:val="00943787"/>
    <w:rsid w:val="0097479D"/>
    <w:rsid w:val="00987908"/>
    <w:rsid w:val="009A7E37"/>
    <w:rsid w:val="009D2DB1"/>
    <w:rsid w:val="009F01AA"/>
    <w:rsid w:val="00A26A23"/>
    <w:rsid w:val="00A433E5"/>
    <w:rsid w:val="00A53D13"/>
    <w:rsid w:val="00AA0934"/>
    <w:rsid w:val="00AD2B24"/>
    <w:rsid w:val="00B01A07"/>
    <w:rsid w:val="00B551CD"/>
    <w:rsid w:val="00C17A11"/>
    <w:rsid w:val="00C20D86"/>
    <w:rsid w:val="00C34696"/>
    <w:rsid w:val="00D14F73"/>
    <w:rsid w:val="00D2325D"/>
    <w:rsid w:val="00DF7589"/>
    <w:rsid w:val="00E3087D"/>
    <w:rsid w:val="00E32A2A"/>
    <w:rsid w:val="00E72AE8"/>
    <w:rsid w:val="00E75372"/>
    <w:rsid w:val="00E91EB8"/>
    <w:rsid w:val="00ED24F5"/>
    <w:rsid w:val="00F36D86"/>
    <w:rsid w:val="00F804F3"/>
    <w:rsid w:val="00F97235"/>
    <w:rsid w:val="00FA2C7B"/>
    <w:rsid w:val="00FA73E9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99E1F3"/>
  <w15:docId w15:val="{AFF2D0A0-4EB1-4FF4-9E3A-776F3A93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3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1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7"/>
    <w:rPr>
      <w:sz w:val="22"/>
      <w:szCs w:val="22"/>
    </w:rPr>
  </w:style>
  <w:style w:type="table" w:styleId="TableGrid">
    <w:name w:val="Table Grid"/>
    <w:basedOn w:val="TableNormal"/>
    <w:uiPriority w:val="59"/>
    <w:rsid w:val="0049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0F609-952D-464C-9D6A-6D5B3BB5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 Rex</dc:creator>
  <cp:lastModifiedBy>Sandra D. Zavala</cp:lastModifiedBy>
  <cp:revision>2</cp:revision>
  <cp:lastPrinted>2024-01-03T20:44:00Z</cp:lastPrinted>
  <dcterms:created xsi:type="dcterms:W3CDTF">2024-01-03T20:46:00Z</dcterms:created>
  <dcterms:modified xsi:type="dcterms:W3CDTF">2024-01-03T20:46:00Z</dcterms:modified>
</cp:coreProperties>
</file>