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61" w:rsidRPr="005A6961" w:rsidRDefault="005A6961" w:rsidP="005A6961">
      <w:pPr>
        <w:pStyle w:val="Pa13"/>
        <w:jc w:val="center"/>
        <w:rPr>
          <w:rStyle w:val="A73"/>
          <w:rFonts w:ascii="Times New Roman" w:hAnsi="Times New Roman" w:cs="Times New Roman"/>
          <w:sz w:val="32"/>
          <w:szCs w:val="32"/>
          <w:u w:val="none"/>
        </w:rPr>
      </w:pPr>
      <w:r w:rsidRPr="005A6961">
        <w:rPr>
          <w:rStyle w:val="A73"/>
          <w:rFonts w:ascii="Times New Roman" w:hAnsi="Times New Roman" w:cs="Times New Roman"/>
          <w:sz w:val="32"/>
          <w:szCs w:val="32"/>
          <w:u w:val="none"/>
        </w:rPr>
        <w:t>CITY OF CRYSTAL CITY</w:t>
      </w:r>
    </w:p>
    <w:p w:rsidR="005A6961" w:rsidRPr="005A6961" w:rsidRDefault="005A6961" w:rsidP="005A6961">
      <w:pPr>
        <w:jc w:val="center"/>
        <w:rPr>
          <w:rFonts w:ascii="Times New Roman" w:hAnsi="Times New Roman" w:cs="Times New Roman"/>
          <w:b/>
          <w:sz w:val="32"/>
          <w:szCs w:val="32"/>
        </w:rPr>
      </w:pPr>
      <w:r w:rsidRPr="005A6961">
        <w:rPr>
          <w:rFonts w:ascii="Times New Roman" w:hAnsi="Times New Roman" w:cs="Times New Roman"/>
          <w:b/>
          <w:sz w:val="32"/>
          <w:szCs w:val="32"/>
        </w:rPr>
        <w:t>CITY CLERK NEWS</w:t>
      </w:r>
    </w:p>
    <w:p w:rsidR="005A6961" w:rsidRPr="005A6961" w:rsidRDefault="005A6961" w:rsidP="005A6961">
      <w:pPr>
        <w:pStyle w:val="Pa13"/>
        <w:jc w:val="center"/>
        <w:rPr>
          <w:rStyle w:val="A73"/>
          <w:rFonts w:ascii="Times New Roman" w:hAnsi="Times New Roman" w:cs="Times New Roman"/>
          <w:sz w:val="32"/>
          <w:szCs w:val="32"/>
          <w:u w:val="none"/>
        </w:rPr>
      </w:pPr>
    </w:p>
    <w:p w:rsidR="005A6961" w:rsidRDefault="005A6961" w:rsidP="005A6961">
      <w:pPr>
        <w:pStyle w:val="Pa13"/>
        <w:jc w:val="center"/>
        <w:rPr>
          <w:rStyle w:val="A73"/>
        </w:rPr>
      </w:pPr>
      <w:r>
        <w:rPr>
          <w:rStyle w:val="A73"/>
        </w:rPr>
        <w:t>ELECTION UPDATE</w:t>
      </w:r>
    </w:p>
    <w:p w:rsidR="003D52A6" w:rsidRDefault="003D52A6" w:rsidP="003D52A6">
      <w:pPr>
        <w:pStyle w:val="Pa42"/>
        <w:jc w:val="both"/>
        <w:rPr>
          <w:rFonts w:asciiTheme="minorHAnsi" w:hAnsiTheme="minorHAnsi"/>
          <w:sz w:val="22"/>
          <w:szCs w:val="22"/>
        </w:rPr>
      </w:pPr>
    </w:p>
    <w:p w:rsidR="005A6961" w:rsidRDefault="005A6961" w:rsidP="003D52A6">
      <w:pPr>
        <w:pStyle w:val="Pa42"/>
        <w:jc w:val="both"/>
        <w:rPr>
          <w:rFonts w:ascii="Arial" w:hAnsi="Arial" w:cs="Arial"/>
          <w:color w:val="221E1F"/>
          <w:sz w:val="27"/>
          <w:szCs w:val="27"/>
        </w:rPr>
      </w:pPr>
      <w:r>
        <w:rPr>
          <w:rStyle w:val="A81"/>
          <w:b w:val="0"/>
          <w:bCs w:val="0"/>
          <w:i w:val="0"/>
          <w:iCs w:val="0"/>
        </w:rPr>
        <w:t xml:space="preserve">The City of Crystal City’s General Election is scheduled for May 4, 2024. Early Voting by Personal Appearance begins April 22, 2024 and ends April 30, 2024. The terms of Councilmembers Eric Ruiz, and Jose </w:t>
      </w:r>
      <w:proofErr w:type="spellStart"/>
      <w:r>
        <w:rPr>
          <w:rStyle w:val="A81"/>
          <w:b w:val="0"/>
          <w:bCs w:val="0"/>
          <w:i w:val="0"/>
          <w:iCs w:val="0"/>
        </w:rPr>
        <w:t>Uribes</w:t>
      </w:r>
      <w:proofErr w:type="spellEnd"/>
      <w:r>
        <w:rPr>
          <w:rStyle w:val="A81"/>
          <w:b w:val="0"/>
          <w:bCs w:val="0"/>
          <w:i w:val="0"/>
          <w:iCs w:val="0"/>
        </w:rPr>
        <w:t>, will be expiring. Positions avail</w:t>
      </w:r>
      <w:r>
        <w:rPr>
          <w:rStyle w:val="A81"/>
          <w:b w:val="0"/>
          <w:bCs w:val="0"/>
          <w:i w:val="0"/>
          <w:iCs w:val="0"/>
        </w:rPr>
        <w:softHyphen/>
        <w:t>able will be City Council Place 3 and City Council Place 4.</w:t>
      </w:r>
    </w:p>
    <w:p w:rsidR="003D52A6" w:rsidRDefault="003D52A6" w:rsidP="003D52A6">
      <w:pPr>
        <w:pStyle w:val="Pa42"/>
        <w:jc w:val="both"/>
        <w:rPr>
          <w:rStyle w:val="A81"/>
          <w:b w:val="0"/>
          <w:bCs w:val="0"/>
          <w:i w:val="0"/>
          <w:iCs w:val="0"/>
        </w:rPr>
      </w:pPr>
    </w:p>
    <w:p w:rsidR="005A6961" w:rsidRDefault="005A6961" w:rsidP="003D52A6">
      <w:pPr>
        <w:pStyle w:val="Pa42"/>
        <w:jc w:val="both"/>
        <w:rPr>
          <w:rFonts w:ascii="Arial" w:hAnsi="Arial" w:cs="Arial"/>
          <w:color w:val="221E1F"/>
          <w:sz w:val="27"/>
          <w:szCs w:val="27"/>
        </w:rPr>
      </w:pPr>
      <w:bookmarkStart w:id="0" w:name="_GoBack"/>
      <w:bookmarkEnd w:id="0"/>
      <w:r>
        <w:rPr>
          <w:rStyle w:val="A81"/>
          <w:b w:val="0"/>
          <w:bCs w:val="0"/>
          <w:i w:val="0"/>
          <w:iCs w:val="0"/>
        </w:rPr>
        <w:t xml:space="preserve">First day to file application for place on the ballot is on </w:t>
      </w:r>
      <w:r w:rsidR="00282E36">
        <w:rPr>
          <w:rStyle w:val="A81"/>
          <w:b w:val="0"/>
          <w:bCs w:val="0"/>
          <w:i w:val="0"/>
          <w:iCs w:val="0"/>
        </w:rPr>
        <w:t xml:space="preserve">Wednesday, </w:t>
      </w:r>
      <w:r>
        <w:rPr>
          <w:rStyle w:val="A81"/>
          <w:b w:val="0"/>
          <w:bCs w:val="0"/>
          <w:i w:val="0"/>
          <w:iCs w:val="0"/>
        </w:rPr>
        <w:t>January 17, 2024 and the last day to file application is Friday, February 16, 202</w:t>
      </w:r>
      <w:r w:rsidR="00282E36">
        <w:rPr>
          <w:rStyle w:val="A81"/>
          <w:b w:val="0"/>
          <w:bCs w:val="0"/>
          <w:i w:val="0"/>
          <w:iCs w:val="0"/>
        </w:rPr>
        <w:t>4</w:t>
      </w:r>
      <w:r>
        <w:rPr>
          <w:rStyle w:val="A81"/>
          <w:b w:val="0"/>
          <w:bCs w:val="0"/>
          <w:i w:val="0"/>
          <w:iCs w:val="0"/>
        </w:rPr>
        <w:t xml:space="preserve"> at 5:00 p.m. If you need additional informa</w:t>
      </w:r>
      <w:r>
        <w:rPr>
          <w:rStyle w:val="A81"/>
          <w:b w:val="0"/>
          <w:bCs w:val="0"/>
          <w:i w:val="0"/>
          <w:iCs w:val="0"/>
        </w:rPr>
        <w:softHyphen/>
        <w:t>tion regarding elections, please call Sandra D. Zavala, City Clerk at (830) 374-3477 Ext. 7211</w:t>
      </w:r>
      <w:r w:rsidR="00282E36">
        <w:rPr>
          <w:rStyle w:val="A81"/>
          <w:b w:val="0"/>
          <w:bCs w:val="0"/>
          <w:i w:val="0"/>
          <w:iCs w:val="0"/>
        </w:rPr>
        <w:t xml:space="preserve"> or by email at </w:t>
      </w:r>
      <w:hyperlink r:id="rId4" w:history="1">
        <w:r w:rsidR="00282E36" w:rsidRPr="00133BC7">
          <w:rPr>
            <w:rStyle w:val="Hyperlink"/>
            <w:rFonts w:ascii="Arial" w:hAnsi="Arial" w:cs="Arial"/>
            <w:sz w:val="27"/>
            <w:szCs w:val="27"/>
          </w:rPr>
          <w:t>szavala@cityofcc.org</w:t>
        </w:r>
      </w:hyperlink>
      <w:r w:rsidR="00282E36">
        <w:rPr>
          <w:rStyle w:val="A81"/>
          <w:b w:val="0"/>
          <w:bCs w:val="0"/>
          <w:i w:val="0"/>
          <w:iCs w:val="0"/>
        </w:rPr>
        <w:t xml:space="preserve"> </w:t>
      </w:r>
    </w:p>
    <w:p w:rsidR="00282E36" w:rsidRDefault="00282E36" w:rsidP="005A6961">
      <w:pPr>
        <w:pStyle w:val="Pa32"/>
        <w:jc w:val="center"/>
        <w:rPr>
          <w:rStyle w:val="A81"/>
        </w:rPr>
      </w:pPr>
    </w:p>
    <w:p w:rsidR="005A6961" w:rsidRDefault="005A6961" w:rsidP="005A6961">
      <w:pPr>
        <w:pStyle w:val="Pa32"/>
        <w:jc w:val="center"/>
        <w:rPr>
          <w:rFonts w:ascii="Arial" w:hAnsi="Arial" w:cs="Arial"/>
          <w:color w:val="221E1F"/>
          <w:sz w:val="27"/>
          <w:szCs w:val="27"/>
        </w:rPr>
      </w:pPr>
      <w:r>
        <w:rPr>
          <w:rStyle w:val="A81"/>
        </w:rPr>
        <w:t xml:space="preserve">Thank you, </w:t>
      </w:r>
    </w:p>
    <w:p w:rsidR="005A6961" w:rsidRDefault="005A6961" w:rsidP="005A6961">
      <w:pPr>
        <w:pStyle w:val="Pa32"/>
        <w:jc w:val="center"/>
        <w:rPr>
          <w:rFonts w:ascii="Arial" w:hAnsi="Arial" w:cs="Arial"/>
          <w:color w:val="221E1F"/>
          <w:sz w:val="27"/>
          <w:szCs w:val="27"/>
        </w:rPr>
      </w:pPr>
      <w:r>
        <w:rPr>
          <w:rStyle w:val="A81"/>
        </w:rPr>
        <w:t>Sandra D. Zavala</w:t>
      </w:r>
    </w:p>
    <w:p w:rsidR="00855CAE" w:rsidRDefault="005A6961" w:rsidP="005A6961">
      <w:pPr>
        <w:ind w:left="2880" w:firstLine="720"/>
      </w:pPr>
      <w:r>
        <w:rPr>
          <w:rStyle w:val="A81"/>
        </w:rPr>
        <w:t xml:space="preserve">      City Clerk</w:t>
      </w:r>
    </w:p>
    <w:sectPr w:rsidR="0085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1"/>
    <w:rsid w:val="00282E36"/>
    <w:rsid w:val="003D52A6"/>
    <w:rsid w:val="005A6961"/>
    <w:rsid w:val="005B303F"/>
    <w:rsid w:val="00833B53"/>
    <w:rsid w:val="0085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7072"/>
  <w15:chartTrackingRefBased/>
  <w15:docId w15:val="{B13C880A-3135-4951-B596-B4B7485C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_3"/>
    <w:basedOn w:val="Normal"/>
    <w:next w:val="Normal"/>
    <w:uiPriority w:val="99"/>
    <w:rsid w:val="005A6961"/>
    <w:pPr>
      <w:autoSpaceDE w:val="0"/>
      <w:autoSpaceDN w:val="0"/>
      <w:adjustRightInd w:val="0"/>
      <w:spacing w:after="0" w:line="231" w:lineRule="atLeast"/>
    </w:pPr>
    <w:rPr>
      <w:rFonts w:ascii="Arial Black" w:hAnsi="Arial Black"/>
      <w:sz w:val="24"/>
      <w:szCs w:val="24"/>
    </w:rPr>
  </w:style>
  <w:style w:type="character" w:customStyle="1" w:styleId="A73">
    <w:name w:val="A7_3"/>
    <w:uiPriority w:val="99"/>
    <w:rsid w:val="005A6961"/>
    <w:rPr>
      <w:rFonts w:cs="Arial Black"/>
      <w:b/>
      <w:bCs/>
      <w:color w:val="221E1F"/>
      <w:sz w:val="27"/>
      <w:szCs w:val="27"/>
      <w:u w:val="single"/>
    </w:rPr>
  </w:style>
  <w:style w:type="paragraph" w:customStyle="1" w:styleId="Pa42">
    <w:name w:val="Pa4_2"/>
    <w:basedOn w:val="Normal"/>
    <w:next w:val="Normal"/>
    <w:uiPriority w:val="99"/>
    <w:rsid w:val="005A6961"/>
    <w:pPr>
      <w:autoSpaceDE w:val="0"/>
      <w:autoSpaceDN w:val="0"/>
      <w:adjustRightInd w:val="0"/>
      <w:spacing w:after="0" w:line="231" w:lineRule="atLeast"/>
    </w:pPr>
    <w:rPr>
      <w:rFonts w:ascii="Arial Black" w:hAnsi="Arial Black"/>
      <w:sz w:val="24"/>
      <w:szCs w:val="24"/>
    </w:rPr>
  </w:style>
  <w:style w:type="character" w:customStyle="1" w:styleId="A81">
    <w:name w:val="A8_1"/>
    <w:uiPriority w:val="99"/>
    <w:rsid w:val="005A6961"/>
    <w:rPr>
      <w:rFonts w:ascii="Arial" w:hAnsi="Arial" w:cs="Arial"/>
      <w:b/>
      <w:bCs/>
      <w:i/>
      <w:iCs/>
      <w:color w:val="221E1F"/>
      <w:sz w:val="27"/>
      <w:szCs w:val="27"/>
    </w:rPr>
  </w:style>
  <w:style w:type="paragraph" w:customStyle="1" w:styleId="Pa32">
    <w:name w:val="Pa3_2"/>
    <w:basedOn w:val="Normal"/>
    <w:next w:val="Normal"/>
    <w:uiPriority w:val="99"/>
    <w:rsid w:val="005A6961"/>
    <w:pPr>
      <w:autoSpaceDE w:val="0"/>
      <w:autoSpaceDN w:val="0"/>
      <w:adjustRightInd w:val="0"/>
      <w:spacing w:after="0" w:line="231" w:lineRule="atLeast"/>
    </w:pPr>
    <w:rPr>
      <w:rFonts w:ascii="Arial Black" w:hAnsi="Arial Black"/>
      <w:sz w:val="24"/>
      <w:szCs w:val="24"/>
    </w:rPr>
  </w:style>
  <w:style w:type="character" w:styleId="Hyperlink">
    <w:name w:val="Hyperlink"/>
    <w:basedOn w:val="DefaultParagraphFont"/>
    <w:uiPriority w:val="99"/>
    <w:unhideWhenUsed/>
    <w:rsid w:val="00282E36"/>
    <w:rPr>
      <w:color w:val="0563C1" w:themeColor="hyperlink"/>
      <w:u w:val="single"/>
    </w:rPr>
  </w:style>
  <w:style w:type="character" w:styleId="UnresolvedMention">
    <w:name w:val="Unresolved Mention"/>
    <w:basedOn w:val="DefaultParagraphFont"/>
    <w:uiPriority w:val="99"/>
    <w:semiHidden/>
    <w:unhideWhenUsed/>
    <w:rsid w:val="0028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zavala@cityof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 Zavala</dc:creator>
  <cp:keywords/>
  <dc:description/>
  <cp:lastModifiedBy>Sandra D. Zavala</cp:lastModifiedBy>
  <cp:revision>1</cp:revision>
  <dcterms:created xsi:type="dcterms:W3CDTF">2024-01-11T00:54:00Z</dcterms:created>
  <dcterms:modified xsi:type="dcterms:W3CDTF">2024-01-11T17:54:00Z</dcterms:modified>
</cp:coreProperties>
</file>